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C16C1A4" w14:textId="7610BFC2" w:rsidR="00E90193" w:rsidRDefault="007F62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8E3C2C">
        <w:rPr>
          <w:rFonts w:ascii="Times New Roman" w:hAnsi="Times New Roman" w:cs="Times New Roman"/>
          <w:b/>
          <w:sz w:val="24"/>
          <w:szCs w:val="24"/>
        </w:rPr>
        <w:t>специалиста 1 разряда общего отдела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6994274A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C72B1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150700A6" w:rsidR="002B4511" w:rsidRDefault="002B4511" w:rsidP="00C442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7F62D7" w:rsidRPr="007F62D7">
        <w:rPr>
          <w:rFonts w:ascii="Times New Roman" w:hAnsi="Times New Roman" w:cs="Times New Roman"/>
          <w:sz w:val="24"/>
          <w:szCs w:val="24"/>
        </w:rPr>
        <w:t xml:space="preserve">старшего специалиста 1 разряда </w:t>
      </w:r>
      <w:r w:rsidR="007F62D7"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="00F117E8" w:rsidRPr="003F7E40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</w:t>
      </w:r>
      <w:r w:rsidR="00D140BA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E3C2C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F62D7">
        <w:rPr>
          <w:rFonts w:ascii="Times New Roman" w:hAnsi="Times New Roman" w:cs="Times New Roman"/>
          <w:sz w:val="24"/>
          <w:szCs w:val="24"/>
        </w:rPr>
        <w:t>старшей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8E3C2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6FD88352" w14:textId="77777777" w:rsidR="007F62D7" w:rsidRPr="00C44228" w:rsidRDefault="007F62D7" w:rsidP="00C442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9FB2D9" w14:textId="78A59225" w:rsidR="002B4511" w:rsidRDefault="002B4511" w:rsidP="00C442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</w:t>
      </w:r>
      <w:r w:rsidR="008E3C2C">
        <w:rPr>
          <w:rFonts w:ascii="Times New Roman" w:hAnsi="Times New Roman" w:cs="Times New Roman"/>
          <w:sz w:val="24"/>
          <w:szCs w:val="24"/>
        </w:rPr>
        <w:t xml:space="preserve">ный номер (код) должности – </w:t>
      </w:r>
      <w:r w:rsidR="007F62D7">
        <w:rPr>
          <w:rFonts w:ascii="Times New Roman" w:hAnsi="Times New Roman" w:cs="Times New Roman"/>
          <w:sz w:val="24"/>
          <w:szCs w:val="24"/>
        </w:rPr>
        <w:t>11-4-4-014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65E4808" w14:textId="77777777" w:rsidR="007F62D7" w:rsidRPr="00C44228" w:rsidRDefault="007F62D7" w:rsidP="00C442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48B0AD68" w:rsidR="002B4511" w:rsidRPr="003846BB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E3C2C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8E3C2C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A06A69E" w14:textId="3CF94519" w:rsidR="00985393" w:rsidRPr="00FA7B50" w:rsidRDefault="002B4511" w:rsidP="00C44228">
      <w:pPr>
        <w:pStyle w:val="2"/>
        <w:spacing w:before="0"/>
        <w:ind w:firstLine="567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C44228">
        <w:rPr>
          <w:rFonts w:ascii="Times New Roman" w:hAnsi="Times New Roman"/>
          <w:b w:val="0"/>
          <w:color w:val="000000" w:themeColor="text1"/>
          <w:sz w:val="24"/>
          <w:szCs w:val="24"/>
        </w:rPr>
        <w:t>3</w:t>
      </w:r>
      <w:r w:rsidR="00C44228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  <w:r w:rsidRPr="00C4422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62D7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старшего </w:t>
      </w:r>
      <w:r w:rsidR="008E3C2C">
        <w:rPr>
          <w:rFonts w:ascii="Times New Roman" w:hAnsi="Times New Roman"/>
          <w:b w:val="0"/>
          <w:color w:val="000000" w:themeColor="text1"/>
          <w:sz w:val="24"/>
          <w:szCs w:val="24"/>
        </w:rPr>
        <w:t>специалиста 1 разряда</w:t>
      </w:r>
      <w:r w:rsidR="00F43D23"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: </w:t>
      </w:r>
      <w:r w:rsidR="008E3C2C">
        <w:rPr>
          <w:rFonts w:ascii="Times New Roman" w:hAnsi="Times New Roman"/>
          <w:b w:val="0"/>
          <w:color w:val="000000" w:themeColor="text1"/>
          <w:sz w:val="24"/>
          <w:szCs w:val="24"/>
        </w:rPr>
        <w:t>Комплектование и документационное обеспечение управления</w:t>
      </w:r>
      <w:r w:rsidR="00384787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14:paraId="7839C67E" w14:textId="41DCB383" w:rsidR="002B4511" w:rsidRPr="006E5A83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E3C2C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140BA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8E3C2C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4D58BDAB" w:rsidR="002B4511" w:rsidRPr="00B362C0" w:rsidRDefault="002B4511" w:rsidP="00B362C0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F62D7">
        <w:rPr>
          <w:rFonts w:ascii="Times New Roman" w:hAnsi="Times New Roman" w:cs="Times New Roman"/>
          <w:sz w:val="24"/>
          <w:szCs w:val="24"/>
        </w:rPr>
        <w:t>Старший с</w:t>
      </w:r>
      <w:r w:rsidR="008E3C2C">
        <w:rPr>
          <w:rFonts w:ascii="Times New Roman" w:hAnsi="Times New Roman" w:cs="Times New Roman"/>
          <w:sz w:val="24"/>
          <w:szCs w:val="24"/>
        </w:rPr>
        <w:t>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</w:t>
      </w:r>
      <w:r w:rsidRPr="009D1C3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D1C3B" w:rsidRPr="009D1C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2D9BB15" w14:textId="77777777" w:rsidR="000E797F" w:rsidRPr="00B362C0" w:rsidRDefault="000E797F">
      <w:pPr>
        <w:pStyle w:val="ConsPlusNormal"/>
        <w:jc w:val="both"/>
        <w:rPr>
          <w:rFonts w:ascii="Times New Roman" w:hAnsi="Times New Roman" w:cs="Times New Roman"/>
          <w:sz w:val="20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43CA3EAE" w:rsidR="00A228D7" w:rsidRPr="00E87312" w:rsidRDefault="00985393" w:rsidP="00985393">
      <w:pPr>
        <w:pStyle w:val="ConsPlusNormal"/>
        <w:tabs>
          <w:tab w:val="center" w:pos="5102"/>
          <w:tab w:val="right" w:pos="102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27654C9" w14:textId="77777777" w:rsidR="00A228D7" w:rsidRPr="00B362C0" w:rsidRDefault="00A228D7">
      <w:pPr>
        <w:pStyle w:val="ConsPlusNormal"/>
        <w:jc w:val="center"/>
        <w:rPr>
          <w:rFonts w:ascii="Times New Roman" w:hAnsi="Times New Roman" w:cs="Times New Roman"/>
          <w:sz w:val="20"/>
          <w:szCs w:val="16"/>
        </w:rPr>
      </w:pPr>
    </w:p>
    <w:p w14:paraId="709F90F0" w14:textId="4A06FC5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E3C2C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9F44DF0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8E3C2C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304F1EB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6431AF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6431AF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C5ED1BE" w14:textId="2BB4B17B" w:rsidR="008E3C2C" w:rsidRDefault="003B7D9B" w:rsidP="004159B7">
      <w:pPr>
        <w:widowControl w:val="0"/>
        <w:ind w:firstLine="426"/>
        <w:rPr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8E3C2C">
        <w:rPr>
          <w:sz w:val="24"/>
          <w:szCs w:val="24"/>
        </w:rPr>
        <w:t>правил делового этикета, порядка работы с обращениями граждан;</w:t>
      </w:r>
      <w:proofErr w:type="gramEnd"/>
      <w:r w:rsidR="008E3C2C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УФНС России по г. Москве; порядка работы со служебной информацией, порядка работы с персональными </w:t>
      </w:r>
      <w:r w:rsidR="00B362C0">
        <w:rPr>
          <w:sz w:val="24"/>
          <w:szCs w:val="24"/>
        </w:rPr>
        <w:t xml:space="preserve">данными и </w:t>
      </w:r>
      <w:r w:rsidR="00B362C0" w:rsidRPr="00B362C0">
        <w:rPr>
          <w:sz w:val="24"/>
          <w:szCs w:val="24"/>
        </w:rPr>
        <w:t xml:space="preserve">конфиденциальной информацией; инструкции по делопроизводству; возможности и особенности </w:t>
      </w:r>
      <w:proofErr w:type="gramStart"/>
      <w:r w:rsidR="00B362C0" w:rsidRPr="00B362C0">
        <w:rPr>
          <w:sz w:val="24"/>
          <w:szCs w:val="24"/>
        </w:rPr>
        <w:t>применения</w:t>
      </w:r>
      <w:proofErr w:type="gramEnd"/>
      <w:r w:rsidR="00B362C0" w:rsidRPr="00B362C0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4159B7">
      <w:pPr>
        <w:widowControl w:val="0"/>
        <w:ind w:firstLine="426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3C9C6BC3" w14:textId="65093CC0" w:rsidR="00384787" w:rsidRPr="00B362C0" w:rsidRDefault="00A228D7" w:rsidP="009D6BA0">
      <w:pPr>
        <w:ind w:firstLine="426"/>
        <w:rPr>
          <w:rFonts w:eastAsia="Times New Roman"/>
          <w:sz w:val="24"/>
          <w:szCs w:val="24"/>
          <w:lang w:eastAsia="ru-RU"/>
        </w:rPr>
      </w:pPr>
      <w:r w:rsidRPr="00384787">
        <w:rPr>
          <w:sz w:val="24"/>
          <w:szCs w:val="24"/>
        </w:rPr>
        <w:t>6.4.1.</w:t>
      </w:r>
      <w:r w:rsidR="00796946" w:rsidRPr="00985393">
        <w:rPr>
          <w:sz w:val="24"/>
          <w:szCs w:val="24"/>
        </w:rPr>
        <w:t> </w:t>
      </w:r>
      <w:r w:rsidR="00F43D23" w:rsidRPr="0098539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362C0" w:rsidRPr="00B362C0">
        <w:rPr>
          <w:rFonts w:eastAsia="Times New Roman"/>
          <w:sz w:val="24"/>
          <w:szCs w:val="24"/>
          <w:lang w:eastAsia="ru-RU"/>
        </w:rPr>
        <w:t>Ко</w:t>
      </w:r>
      <w:r w:rsidR="00B362C0">
        <w:rPr>
          <w:rFonts w:eastAsia="Times New Roman"/>
          <w:sz w:val="24"/>
          <w:szCs w:val="24"/>
          <w:lang w:eastAsia="ru-RU"/>
        </w:rPr>
        <w:t xml:space="preserve">нституция Российской Федерации; </w:t>
      </w:r>
      <w:r w:rsidR="00B362C0" w:rsidRPr="00B362C0">
        <w:rPr>
          <w:rFonts w:eastAsia="Times New Roman"/>
          <w:sz w:val="24"/>
          <w:szCs w:val="24"/>
          <w:lang w:eastAsia="ru-RU"/>
        </w:rPr>
        <w:t>Федеральный закон от 25.12.2000  № 2-ФКЗ «О Государственном гербе Российской Федерации»;</w:t>
      </w:r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>Федеральный закон от 06.04.2011 № 63-ФЗ «Об электронной подписи»;</w:t>
      </w:r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 xml:space="preserve">Федеральный закон </w:t>
      </w:r>
      <w:r w:rsidR="00D140BA">
        <w:rPr>
          <w:rFonts w:eastAsia="Times New Roman"/>
          <w:sz w:val="24"/>
          <w:szCs w:val="24"/>
          <w:lang w:eastAsia="ru-RU"/>
        </w:rPr>
        <w:br/>
      </w:r>
      <w:r w:rsidR="00B362C0" w:rsidRPr="00B362C0">
        <w:rPr>
          <w:rFonts w:eastAsia="Times New Roman"/>
          <w:sz w:val="24"/>
          <w:szCs w:val="24"/>
          <w:lang w:eastAsia="ru-RU"/>
        </w:rPr>
        <w:t>от 22.10.2004 № 125-ФЗ «Об архивном деле в Российской Федерации»;</w:t>
      </w:r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 xml:space="preserve">Федеральный закон </w:t>
      </w:r>
      <w:r w:rsidR="00D140BA">
        <w:rPr>
          <w:rFonts w:eastAsia="Times New Roman"/>
          <w:sz w:val="24"/>
          <w:szCs w:val="24"/>
          <w:lang w:eastAsia="ru-RU"/>
        </w:rPr>
        <w:br/>
      </w:r>
      <w:r w:rsidR="00B362C0" w:rsidRPr="00B362C0">
        <w:rPr>
          <w:rFonts w:eastAsia="Times New Roman"/>
          <w:sz w:val="24"/>
          <w:szCs w:val="24"/>
          <w:lang w:eastAsia="ru-RU"/>
        </w:rPr>
        <w:t>от 27.07.2006 № 149-ФЗ «Об информации, информационных технологиях и о защите информации»;</w:t>
      </w:r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 xml:space="preserve">Федеральный закон от 02.05.2006 № 59-ФЗ «О порядке рассмотрения обращений </w:t>
      </w:r>
      <w:r w:rsidR="00B362C0" w:rsidRPr="00B362C0">
        <w:rPr>
          <w:rFonts w:eastAsia="Times New Roman"/>
          <w:sz w:val="24"/>
          <w:szCs w:val="24"/>
          <w:lang w:eastAsia="ru-RU"/>
        </w:rPr>
        <w:lastRenderedPageBreak/>
        <w:t>граждан»;</w:t>
      </w:r>
      <w:proofErr w:type="gramEnd"/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>Указ Президента Российской Федерации от 06.03.1997 № 188 «Об утверждении перечня сведений конфиденциального характера»;</w:t>
      </w:r>
      <w:r w:rsidR="00B362C0">
        <w:rPr>
          <w:rFonts w:eastAsia="Times New Roman"/>
          <w:sz w:val="24"/>
          <w:szCs w:val="24"/>
          <w:lang w:eastAsia="ru-RU"/>
        </w:rPr>
        <w:t xml:space="preserve"> </w:t>
      </w:r>
      <w:r w:rsidR="00B362C0" w:rsidRPr="00B362C0">
        <w:rPr>
          <w:rFonts w:eastAsia="Times New Roman"/>
          <w:sz w:val="24"/>
          <w:szCs w:val="24"/>
          <w:lang w:eastAsia="ru-RU"/>
        </w:rPr>
        <w:t>Постановление Правительства Российской Федерации от 15.06.2009 № 477 «Об утверждении Правил делопроизводства в федеральных органах исполнительной власти».</w:t>
      </w:r>
    </w:p>
    <w:p w14:paraId="4F9E2F98" w14:textId="12017B55" w:rsidR="00B362C0" w:rsidRPr="00B362C0" w:rsidRDefault="007F62D7" w:rsidP="009D6BA0">
      <w:pPr>
        <w:ind w:firstLine="426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Старший с</w:t>
      </w:r>
      <w:r w:rsidR="00B362C0" w:rsidRPr="00B362C0">
        <w:rPr>
          <w:rFonts w:eastAsia="Times New Roman"/>
          <w:sz w:val="24"/>
          <w:szCs w:val="24"/>
          <w:lang w:eastAsia="ru-RU"/>
        </w:rPr>
        <w:t>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A766C47" w14:textId="2C061C71" w:rsidR="00B362C0" w:rsidRDefault="00A228D7" w:rsidP="009D6BA0">
      <w:pPr>
        <w:pStyle w:val="ConsPlusNormal"/>
        <w:ind w:firstLine="426"/>
        <w:outlineLvl w:val="0"/>
        <w:rPr>
          <w:rFonts w:ascii="Times New Roman" w:hAnsi="Times New Roman"/>
          <w:sz w:val="24"/>
          <w:szCs w:val="24"/>
        </w:rPr>
      </w:pPr>
      <w:r w:rsidRPr="006E5A83">
        <w:rPr>
          <w:rFonts w:ascii="Times New Roman" w:hAnsi="Times New Roman"/>
          <w:sz w:val="24"/>
          <w:szCs w:val="24"/>
        </w:rPr>
        <w:t>6.4.2.</w:t>
      </w:r>
      <w:r w:rsidR="00400602" w:rsidRPr="006E5A83">
        <w:rPr>
          <w:rFonts w:ascii="Times New Roman" w:hAnsi="Times New Roman"/>
          <w:sz w:val="24"/>
          <w:szCs w:val="24"/>
        </w:rPr>
        <w:t> </w:t>
      </w:r>
      <w:r w:rsidR="00FA6C2D" w:rsidRPr="006E5A83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</w:p>
    <w:p w14:paraId="3D86D11E" w14:textId="3C24CB9E" w:rsidR="00B362C0" w:rsidRPr="00B362C0" w:rsidRDefault="00B362C0" w:rsidP="00B362C0">
      <w:pPr>
        <w:pStyle w:val="ConsPlusNormal"/>
        <w:ind w:firstLine="426"/>
        <w:outlineLvl w:val="0"/>
        <w:rPr>
          <w:rFonts w:ascii="Times New Roman" w:hAnsi="Times New Roman"/>
          <w:sz w:val="24"/>
          <w:szCs w:val="24"/>
        </w:rPr>
      </w:pPr>
      <w:r w:rsidRPr="00B362C0">
        <w:rPr>
          <w:rFonts w:ascii="Times New Roman" w:hAnsi="Times New Roman"/>
          <w:sz w:val="24"/>
          <w:szCs w:val="24"/>
        </w:rPr>
        <w:t>- основы документационного обеспечения Инспекции;</w:t>
      </w:r>
    </w:p>
    <w:p w14:paraId="5797FCE9" w14:textId="78114AFB" w:rsidR="00074AA9" w:rsidRPr="004159B7" w:rsidRDefault="00B362C0" w:rsidP="00B362C0">
      <w:pPr>
        <w:pStyle w:val="ConsPlusNormal"/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B362C0">
        <w:rPr>
          <w:rFonts w:ascii="Times New Roman" w:hAnsi="Times New Roman"/>
          <w:sz w:val="24"/>
          <w:szCs w:val="24"/>
        </w:rPr>
        <w:t>- особенности электронного оборота документов.</w:t>
      </w:r>
    </w:p>
    <w:p w14:paraId="34BCD7DF" w14:textId="77777777" w:rsidR="00B362C0" w:rsidRDefault="0050571A" w:rsidP="009D6BA0">
      <w:pPr>
        <w:ind w:firstLine="426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</w:p>
    <w:p w14:paraId="6446354E" w14:textId="6F52E73D" w:rsidR="00B362C0" w:rsidRDefault="00B362C0" w:rsidP="009D6BA0">
      <w:pPr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документооборот</w:t>
      </w:r>
      <w:r>
        <w:rPr>
          <w:sz w:val="24"/>
          <w:szCs w:val="24"/>
        </w:rPr>
        <w:t xml:space="preserve"> Инспекции и его подразделений;</w:t>
      </w:r>
    </w:p>
    <w:p w14:paraId="10340B35" w14:textId="5EDBED7F" w:rsidR="00782654" w:rsidRPr="00B362C0" w:rsidRDefault="00782654" w:rsidP="009D6BA0">
      <w:pPr>
        <w:ind w:firstLine="426"/>
        <w:rPr>
          <w:sz w:val="24"/>
          <w:szCs w:val="24"/>
        </w:rPr>
      </w:pPr>
      <w:r>
        <w:rPr>
          <w:sz w:val="24"/>
          <w:szCs w:val="24"/>
        </w:rPr>
        <w:t>- методология работы по вопросам делопроизводства и архивного дела;</w:t>
      </w:r>
    </w:p>
    <w:p w14:paraId="7CCE555A" w14:textId="5A6F95D4" w:rsidR="0050571A" w:rsidRDefault="00B362C0" w:rsidP="009D6BA0">
      <w:pPr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нормативные акты по вопросам делопроизводства и архивного дела, а также состояние работы с документами,</w:t>
      </w:r>
      <w:r w:rsidR="00782654">
        <w:rPr>
          <w:sz w:val="24"/>
          <w:szCs w:val="24"/>
        </w:rPr>
        <w:t xml:space="preserve"> подлежащими архивному хранению;</w:t>
      </w:r>
    </w:p>
    <w:p w14:paraId="05D3C52E" w14:textId="30DE5146" w:rsidR="00782654" w:rsidRDefault="00782654" w:rsidP="009D6BA0">
      <w:pPr>
        <w:ind w:firstLine="426"/>
        <w:rPr>
          <w:sz w:val="24"/>
          <w:szCs w:val="24"/>
        </w:rPr>
      </w:pPr>
      <w:r>
        <w:rPr>
          <w:sz w:val="24"/>
          <w:szCs w:val="24"/>
        </w:rPr>
        <w:t>- централизованная и смешанная формы ведения делопроизводства;</w:t>
      </w:r>
    </w:p>
    <w:p w14:paraId="5BE0C8B0" w14:textId="1CEAFF9A" w:rsidR="00782654" w:rsidRDefault="00782654" w:rsidP="009D6BA0">
      <w:pPr>
        <w:ind w:firstLine="426"/>
        <w:rPr>
          <w:sz w:val="24"/>
          <w:szCs w:val="24"/>
        </w:rPr>
      </w:pPr>
      <w:r>
        <w:rPr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14:paraId="7E5C74E8" w14:textId="180BC084" w:rsidR="00782654" w:rsidRDefault="00782654" w:rsidP="009D6BA0">
      <w:pPr>
        <w:ind w:firstLine="426"/>
        <w:rPr>
          <w:sz w:val="24"/>
          <w:szCs w:val="24"/>
        </w:rPr>
      </w:pPr>
      <w:r>
        <w:rPr>
          <w:sz w:val="24"/>
          <w:szCs w:val="24"/>
        </w:rPr>
        <w:t>- состав управленческих документов;</w:t>
      </w:r>
    </w:p>
    <w:p w14:paraId="15E54BD7" w14:textId="189B4050" w:rsidR="00782654" w:rsidRPr="00D21475" w:rsidRDefault="00782654" w:rsidP="009D6BA0">
      <w:pPr>
        <w:ind w:firstLine="426"/>
        <w:rPr>
          <w:sz w:val="24"/>
          <w:szCs w:val="24"/>
        </w:rPr>
      </w:pPr>
      <w:r>
        <w:rPr>
          <w:sz w:val="24"/>
          <w:szCs w:val="24"/>
        </w:rPr>
        <w:t>- общие требования к оформлению документов.</w:t>
      </w:r>
    </w:p>
    <w:p w14:paraId="7F6298DA" w14:textId="77777777" w:rsidR="00B362C0" w:rsidRDefault="00B029A4" w:rsidP="009D6BA0">
      <w:pPr>
        <w:widowControl w:val="0"/>
        <w:ind w:firstLine="426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</w:p>
    <w:p w14:paraId="16FF024D" w14:textId="70108A53" w:rsidR="00782654" w:rsidRDefault="00B362C0" w:rsidP="009D6BA0">
      <w:pPr>
        <w:widowControl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 xml:space="preserve">- </w:t>
      </w:r>
      <w:r w:rsidR="00782654">
        <w:rPr>
          <w:sz w:val="24"/>
          <w:szCs w:val="24"/>
        </w:rPr>
        <w:t>умение мыслить системно (стратегически);</w:t>
      </w:r>
    </w:p>
    <w:p w14:paraId="7216DD3C" w14:textId="5BBB5350" w:rsidR="00B362C0" w:rsidRPr="00B362C0" w:rsidRDefault="00782654" w:rsidP="009D6BA0">
      <w:pPr>
        <w:widowControl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362C0" w:rsidRPr="00B362C0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14:paraId="72322D39" w14:textId="77777777" w:rsidR="00B362C0" w:rsidRPr="00B362C0" w:rsidRDefault="00B362C0" w:rsidP="009D6BA0">
      <w:pPr>
        <w:widowControl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коммуникативные умения;</w:t>
      </w:r>
    </w:p>
    <w:p w14:paraId="493171D3" w14:textId="77777777" w:rsidR="00B362C0" w:rsidRDefault="00B362C0" w:rsidP="009D6BA0">
      <w:pPr>
        <w:widowControl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умение управлять изменениями</w:t>
      </w:r>
      <w:r>
        <w:rPr>
          <w:sz w:val="24"/>
          <w:szCs w:val="24"/>
        </w:rPr>
        <w:t>;</w:t>
      </w:r>
    </w:p>
    <w:p w14:paraId="681DE16E" w14:textId="08E885A5" w:rsidR="00B362C0" w:rsidRPr="00B362C0" w:rsidRDefault="00B362C0" w:rsidP="009D6BA0">
      <w:pPr>
        <w:widowControl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362C0">
        <w:rPr>
          <w:sz w:val="24"/>
          <w:szCs w:val="24"/>
        </w:rPr>
        <w:t>использование компьютерной, множительной, факсимильной, сканирующей и другой техники;</w:t>
      </w:r>
    </w:p>
    <w:p w14:paraId="12AD4E51" w14:textId="5D5E229C" w:rsidR="009B0AB2" w:rsidRPr="00D21475" w:rsidRDefault="00B362C0" w:rsidP="009D6BA0">
      <w:pPr>
        <w:widowControl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соблюдение правил делового общения и норм служебного этикета.</w:t>
      </w:r>
    </w:p>
    <w:p w14:paraId="6508B432" w14:textId="136CDAA1" w:rsidR="00B362C0" w:rsidRDefault="00A228D7" w:rsidP="009D6BA0">
      <w:pPr>
        <w:autoSpaceDE w:val="0"/>
        <w:autoSpaceDN w:val="0"/>
        <w:adjustRightInd w:val="0"/>
        <w:ind w:firstLine="426"/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362C0">
        <w:rPr>
          <w:sz w:val="24"/>
          <w:szCs w:val="24"/>
        </w:rPr>
        <w:t>:</w:t>
      </w:r>
    </w:p>
    <w:p w14:paraId="4D3B7955" w14:textId="19F5D1CF" w:rsidR="00B362C0" w:rsidRPr="00B362C0" w:rsidRDefault="00B362C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проведение методической и консультативной работы по вопросам делопроизводства и архивного дела;</w:t>
      </w:r>
    </w:p>
    <w:p w14:paraId="7DAAA1BE" w14:textId="77777777" w:rsidR="00B362C0" w:rsidRPr="00B362C0" w:rsidRDefault="00B362C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работа с документами ограниченного доступа;</w:t>
      </w:r>
    </w:p>
    <w:p w14:paraId="1DA22D34" w14:textId="160BFD7F" w:rsidR="00380705" w:rsidRDefault="00B362C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работа с данными статистической отчетности.</w:t>
      </w:r>
    </w:p>
    <w:p w14:paraId="7AEA224F" w14:textId="77777777" w:rsidR="00B362C0" w:rsidRDefault="008C65D1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</w:p>
    <w:p w14:paraId="59DA1439" w14:textId="07F6CCCA" w:rsidR="009D6BA0" w:rsidRDefault="009D6BA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- учет и регистрация нормативных правовых актов;</w:t>
      </w:r>
    </w:p>
    <w:p w14:paraId="44D8EFC6" w14:textId="4E7AF939" w:rsidR="009D6BA0" w:rsidRDefault="009D6BA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- оформление реквизитов документов;</w:t>
      </w:r>
    </w:p>
    <w:p w14:paraId="3221528A" w14:textId="77777777" w:rsidR="009D6BA0" w:rsidRDefault="00B362C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ведение электронного документооборота;</w:t>
      </w:r>
    </w:p>
    <w:p w14:paraId="11C300D0" w14:textId="43683832" w:rsidR="0050571A" w:rsidRDefault="00B362C0" w:rsidP="009D6BA0">
      <w:pPr>
        <w:autoSpaceDE w:val="0"/>
        <w:autoSpaceDN w:val="0"/>
        <w:adjustRightInd w:val="0"/>
        <w:ind w:firstLine="426"/>
        <w:rPr>
          <w:sz w:val="24"/>
          <w:szCs w:val="24"/>
        </w:rPr>
      </w:pPr>
      <w:r w:rsidRPr="00B362C0">
        <w:rPr>
          <w:sz w:val="24"/>
          <w:szCs w:val="24"/>
        </w:rPr>
        <w:t>- подготовка нормативных актов по вопросам делопроизводства и архивного дела.</w:t>
      </w:r>
    </w:p>
    <w:p w14:paraId="53F4ED4D" w14:textId="77777777" w:rsidR="00B362C0" w:rsidRPr="00B362C0" w:rsidRDefault="00B362C0" w:rsidP="00B362C0">
      <w:pPr>
        <w:pStyle w:val="ConsPlusNormal"/>
        <w:outlineLvl w:val="0"/>
        <w:rPr>
          <w:rFonts w:ascii="Times New Roman" w:eastAsia="Calibri" w:hAnsi="Times New Roman" w:cs="Times New Roman"/>
          <w:sz w:val="20"/>
          <w:szCs w:val="10"/>
          <w:lang w:eastAsia="en-US"/>
        </w:rPr>
      </w:pPr>
    </w:p>
    <w:p w14:paraId="0102D501" w14:textId="76408F51" w:rsidR="00A228D7" w:rsidRPr="00E87312" w:rsidRDefault="00B362C0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10"/>
          <w:szCs w:val="10"/>
          <w:lang w:eastAsia="en-US"/>
        </w:rPr>
        <w:t>\</w:t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362C0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  <w:szCs w:val="10"/>
        </w:rPr>
      </w:pPr>
    </w:p>
    <w:p w14:paraId="215AA061" w14:textId="7240D8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bookmarkStart w:id="0" w:name="_GoBack"/>
      <w:bookmarkEnd w:id="0"/>
      <w:r w:rsidR="00B362C0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DE52FEA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362C0">
        <w:t xml:space="preserve">общий </w:t>
      </w:r>
      <w:r w:rsidR="00384AE9">
        <w:t>отдел</w:t>
      </w:r>
      <w:r w:rsidRPr="00D21475">
        <w:t xml:space="preserve">, </w:t>
      </w:r>
      <w:r w:rsidR="007F62D7">
        <w:t xml:space="preserve">старший </w:t>
      </w:r>
      <w:r w:rsidR="00B362C0">
        <w:t xml:space="preserve">специалист 1 разряда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5D55F2C" w14:textId="0F70F9DB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анализ содержания входящей корреспонденции и определение принадлежности к отделам Инспекции;</w:t>
      </w:r>
    </w:p>
    <w:p w14:paraId="45B11B30" w14:textId="6F6B4F43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работу по обработке (регистрации) входящей и исходящей корреспонденции;</w:t>
      </w:r>
    </w:p>
    <w:p w14:paraId="366CD21C" w14:textId="213451BB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  <w:rPr>
          <w:b/>
        </w:rPr>
      </w:pPr>
      <w:r>
        <w:t xml:space="preserve"> </w:t>
      </w:r>
      <w:r w:rsidRPr="00B362C0">
        <w:t>работу по наполнению Интернет–сервиса ФНС России «Личный кабинет налогоплательщика для физических лиц», в части  своевременности исполнения контрольных документов (в том числе и Интернет-обращений ЛК-2), и докладывает об исполнительской дисциплине руководству Инспекции;</w:t>
      </w:r>
    </w:p>
    <w:p w14:paraId="3870438A" w14:textId="4F5FAEE3" w:rsidR="00B362C0" w:rsidRPr="00B362C0" w:rsidRDefault="00B362C0" w:rsidP="009E1E80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контроль прохождения и сроков исполнения документов, заданий, поручений руководства;</w:t>
      </w:r>
    </w:p>
    <w:p w14:paraId="45DBD0E3" w14:textId="24C50F83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</w:t>
      </w:r>
      <w:r w:rsidRPr="00B362C0">
        <w:t>оказание практической помощи отделам Инспекции в вопросах ведения делопроизводства и архивного дела в соответствии с действующими нормативными актами и инструкциями;</w:t>
      </w:r>
    </w:p>
    <w:p w14:paraId="1CE96072" w14:textId="626637A9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 xml:space="preserve">работу по составлению сводной номенклатуры дел в Инспекции; </w:t>
      </w:r>
    </w:p>
    <w:p w14:paraId="4025AFEF" w14:textId="4B6097A1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участие в разработке нормативных документов и подготовке различных материалов по вопросам делопроизводства и архива;</w:t>
      </w:r>
    </w:p>
    <w:p w14:paraId="00DB3859" w14:textId="36F0CE49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 xml:space="preserve">изучение и проверку состояния работы с документами в подразделениях Инспекции, внесение предложений по ее совершенствованию, </w:t>
      </w:r>
      <w:proofErr w:type="gramStart"/>
      <w:r w:rsidRPr="00B362C0">
        <w:t>контроль за</w:t>
      </w:r>
      <w:proofErr w:type="gramEnd"/>
      <w:r w:rsidRPr="00B362C0">
        <w:t xml:space="preserve"> устранением недостатков;</w:t>
      </w:r>
    </w:p>
    <w:p w14:paraId="750D5D9C" w14:textId="41E8E2CC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обеспечение работы архива, проверку документов, сдаваемых в архив отделами Инспекции, соответствующее оформление и своевременную сдачу в архив документов постоянного срока хранения;</w:t>
      </w:r>
    </w:p>
    <w:p w14:paraId="1CCD1B1E" w14:textId="4F269B1D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участие в подготовке и проведении совещаний и учеб с работниками Инспекции по вопросам делопроизводства и архива;</w:t>
      </w:r>
    </w:p>
    <w:p w14:paraId="03960D11" w14:textId="5C9E402E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требование от исполнителей своевременного и качественного рассмотрения служебных документов и поручений по ним руководства Инспекции;</w:t>
      </w:r>
    </w:p>
    <w:p w14:paraId="2E7FFD60" w14:textId="405B1552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ведение реестров входящей и исходящей корреспонденции, принимаемой и передаваемой по электронной почте;</w:t>
      </w:r>
    </w:p>
    <w:p w14:paraId="7F280830" w14:textId="6677D78A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регистрацию договоров Инспекции с различными организациями, конкурсных предложений, протоколов заседаний конкурсной комиссии, постановлений о проверках;</w:t>
      </w:r>
    </w:p>
    <w:p w14:paraId="3DCF221B" w14:textId="520F880D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>выполнение указаний и распоряжений руководства Инспекции и начальника отдела;</w:t>
      </w:r>
    </w:p>
    <w:p w14:paraId="4E5C4BA3" w14:textId="0B338204" w:rsid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B362C0">
        <w:t xml:space="preserve">обеспечение сохранности и соблюдение правил эксплуатации оргтехники, </w:t>
      </w:r>
      <w:proofErr w:type="gramStart"/>
      <w:r w:rsidRPr="00B362C0">
        <w:t>не допущение</w:t>
      </w:r>
      <w:proofErr w:type="gramEnd"/>
      <w:r w:rsidRPr="00B362C0">
        <w:t xml:space="preserve"> к работе на технических средствах посторонних лиц;</w:t>
      </w:r>
    </w:p>
    <w:p w14:paraId="22D9D922" w14:textId="63B1F467" w:rsidR="005B4B2D" w:rsidRPr="00B362C0" w:rsidRDefault="005B4B2D" w:rsidP="000235D2">
      <w:pPr>
        <w:pStyle w:val="Style10"/>
        <w:numPr>
          <w:ilvl w:val="0"/>
          <w:numId w:val="1"/>
        </w:numPr>
        <w:ind w:left="0" w:firstLine="567"/>
        <w:jc w:val="both"/>
      </w:pPr>
      <w:r w:rsidRPr="005B4B2D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E1C42B8" w14:textId="3C6BFB26" w:rsidR="00B362C0" w:rsidRPr="00B362C0" w:rsidRDefault="00B362C0" w:rsidP="000235D2">
      <w:pPr>
        <w:pStyle w:val="Style10"/>
        <w:numPr>
          <w:ilvl w:val="0"/>
          <w:numId w:val="1"/>
        </w:numPr>
        <w:ind w:left="0" w:firstLine="567"/>
        <w:jc w:val="both"/>
      </w:pPr>
      <w:r w:rsidRPr="00B362C0">
        <w:t>обеспечение сохранности служебного удостоверения.</w:t>
      </w:r>
    </w:p>
    <w:p w14:paraId="26B3E34C" w14:textId="56567517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7F62D7">
        <w:t xml:space="preserve">старший </w:t>
      </w:r>
      <w:r w:rsidR="000235D2">
        <w:t>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13) рассмотрение индивидуальных служебных споров в соответствии с Федеральным </w:t>
      </w:r>
      <w:r w:rsidRPr="00010132">
        <w:rPr>
          <w:rStyle w:val="FontStyle22"/>
          <w:sz w:val="24"/>
          <w:szCs w:val="24"/>
        </w:rPr>
        <w:lastRenderedPageBreak/>
        <w:t>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545A411F" w:rsidR="00951133" w:rsidRPr="00D21475" w:rsidRDefault="00782654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19)</w:t>
      </w:r>
      <w:r w:rsidR="00010132" w:rsidRPr="00010132">
        <w:rPr>
          <w:rStyle w:val="FontStyle22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255FE34" w:rsidR="00951133" w:rsidRPr="00D21475" w:rsidRDefault="00951133" w:rsidP="0027021B">
      <w:pPr>
        <w:pStyle w:val="Style10"/>
        <w:widowControl/>
        <w:ind w:firstLine="567"/>
        <w:jc w:val="both"/>
      </w:pPr>
      <w:r w:rsidRPr="00D21475">
        <w:t>10. </w:t>
      </w:r>
      <w:proofErr w:type="gramStart"/>
      <w:r w:rsidR="007F62D7">
        <w:t>Старший с</w:t>
      </w:r>
      <w:r w:rsidR="000235D2">
        <w:t>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0235D2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>о Федеральной налоговой службе,</w:t>
      </w:r>
      <w:r w:rsidR="000235D2">
        <w:t xml:space="preserve"> утвержденным постановлением Правительства Российской Федерации</w:t>
      </w:r>
      <w:r w:rsidR="00273E5A">
        <w:t xml:space="preserve"> </w:t>
      </w:r>
      <w:r w:rsidR="000235D2">
        <w:t>30 сентября 2004 № 506 «Об утверждении Положения о Федеральной налоговой службе», Положением об Инспекции, утвержденным руководителем ФНС России от 17.06.2015, положением об общем отделе</w:t>
      </w:r>
      <w:r w:rsidR="0027021B">
        <w:t xml:space="preserve">, </w:t>
      </w:r>
      <w:r w:rsidR="00A228D7" w:rsidRPr="00D21475">
        <w:t>приказа</w:t>
      </w:r>
      <w:r w:rsidR="0027021B">
        <w:t>ми (распоряжениями) ФНС России</w:t>
      </w:r>
      <w:r w:rsidR="00273E5A">
        <w:t>,</w:t>
      </w:r>
      <w:r w:rsidR="0027021B">
        <w:t xml:space="preserve"> приказами 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  <w:proofErr w:type="gramEnd"/>
    </w:p>
    <w:p w14:paraId="1504FF85" w14:textId="327F749C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7F62D7">
        <w:t xml:space="preserve">Старший специалист 1 разряда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9D6BA0" w:rsidRDefault="006C0DD1" w:rsidP="00D21475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14:paraId="3F7FB867" w14:textId="5EA94B0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F62D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7021B">
        <w:rPr>
          <w:rFonts w:ascii="Times New Roman" w:hAnsi="Times New Roman" w:cs="Times New Roman"/>
          <w:b/>
          <w:sz w:val="24"/>
          <w:szCs w:val="24"/>
        </w:rPr>
        <w:t>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9D6BA0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14:paraId="46779BFE" w14:textId="1FB03AE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7F62D7">
        <w:t xml:space="preserve">старший </w:t>
      </w:r>
      <w:r w:rsidR="0027021B">
        <w:t>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6CFED28" w:rsidR="003B4A9D" w:rsidRDefault="00E54E38" w:rsidP="00C44228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7F62D7">
        <w:t xml:space="preserve">старший </w:t>
      </w:r>
      <w:r w:rsidR="0027021B">
        <w:t>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Pr="009D6BA0" w:rsidRDefault="00003AC6" w:rsidP="0027021B">
      <w:pPr>
        <w:pStyle w:val="ConsPlusNormal"/>
        <w:outlineLvl w:val="0"/>
        <w:rPr>
          <w:rFonts w:ascii="Times New Roman" w:hAnsi="Times New Roman" w:cs="Times New Roman"/>
          <w:sz w:val="20"/>
          <w:szCs w:val="10"/>
        </w:rPr>
      </w:pPr>
    </w:p>
    <w:p w14:paraId="00D911DF" w14:textId="31C9F77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F62D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7021B">
        <w:rPr>
          <w:rFonts w:ascii="Times New Roman" w:hAnsi="Times New Roman" w:cs="Times New Roman"/>
          <w:b/>
          <w:sz w:val="24"/>
          <w:szCs w:val="24"/>
        </w:rPr>
        <w:t>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9D6BA0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0"/>
          <w:szCs w:val="10"/>
        </w:rPr>
      </w:pPr>
    </w:p>
    <w:p w14:paraId="43224D59" w14:textId="6293BB2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7F62D7">
        <w:rPr>
          <w:sz w:val="24"/>
          <w:szCs w:val="24"/>
        </w:rPr>
        <w:t>Старший с</w:t>
      </w:r>
      <w:r w:rsidR="0027021B">
        <w:rPr>
          <w:sz w:val="24"/>
          <w:szCs w:val="24"/>
        </w:rPr>
        <w:t>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3BA14D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7F62D7">
        <w:rPr>
          <w:sz w:val="24"/>
          <w:szCs w:val="24"/>
        </w:rPr>
        <w:t>Старший</w:t>
      </w:r>
      <w:r w:rsidR="007F62D7">
        <w:rPr>
          <w:sz w:val="24"/>
          <w:szCs w:val="24"/>
        </w:rPr>
        <w:t xml:space="preserve"> с</w:t>
      </w:r>
      <w:r w:rsidR="0027021B">
        <w:rPr>
          <w:sz w:val="24"/>
          <w:szCs w:val="24"/>
        </w:rPr>
        <w:t>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49E62D0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</w:t>
      </w:r>
      <w:r w:rsidR="00D140BA">
        <w:rPr>
          <w:rFonts w:eastAsia="Times New Roman"/>
          <w:sz w:val="24"/>
          <w:szCs w:val="24"/>
          <w:lang w:eastAsia="ru-RU"/>
        </w:rPr>
        <w:t xml:space="preserve"> России</w:t>
      </w:r>
      <w:r w:rsidRPr="003B4A9D">
        <w:rPr>
          <w:rFonts w:eastAsia="Times New Roman"/>
          <w:sz w:val="24"/>
          <w:szCs w:val="24"/>
          <w:lang w:eastAsia="ru-RU"/>
        </w:rPr>
        <w:t>;</w:t>
      </w:r>
    </w:p>
    <w:p w14:paraId="66F13673" w14:textId="220AF046" w:rsidR="00314D4D" w:rsidRPr="005B4B2D" w:rsidRDefault="006E5A83" w:rsidP="005B4B2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234670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21D01FC3" w14:textId="77777777" w:rsidR="00D140BA" w:rsidRDefault="00D140BA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9D6BA0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  <w:szCs w:val="10"/>
        </w:rPr>
      </w:pPr>
    </w:p>
    <w:p w14:paraId="04E607A8" w14:textId="1FA7CDC8" w:rsidR="00A228D7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7021B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Федерации.</w:t>
      </w:r>
    </w:p>
    <w:p w14:paraId="69C004F8" w14:textId="77777777" w:rsidR="00C44228" w:rsidRPr="009D6BA0" w:rsidRDefault="00C44228" w:rsidP="0027021B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038E3E1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7021B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9D6BA0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9D6BA0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6B505A" w14:textId="02F08FF6" w:rsidR="00A228D7" w:rsidRPr="0027021B" w:rsidRDefault="00794BE6" w:rsidP="0027021B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512AF0" w:rsidRPr="00512AF0">
        <w:rPr>
          <w:sz w:val="24"/>
          <w:szCs w:val="24"/>
        </w:rPr>
        <w:t>С</w:t>
      </w:r>
      <w:r w:rsidR="007F62D7">
        <w:rPr>
          <w:sz w:val="24"/>
          <w:szCs w:val="24"/>
        </w:rPr>
        <w:t>тарший с</w:t>
      </w:r>
      <w:r w:rsidR="00512AF0" w:rsidRPr="00512AF0">
        <w:rPr>
          <w:sz w:val="24"/>
          <w:szCs w:val="24"/>
        </w:rPr>
        <w:t>пециалист 1 разряда</w:t>
      </w:r>
      <w:r w:rsidR="00C940C1" w:rsidRPr="00512AF0">
        <w:rPr>
          <w:sz w:val="24"/>
          <w:szCs w:val="24"/>
        </w:rPr>
        <w:t xml:space="preserve"> </w:t>
      </w:r>
      <w:r w:rsidR="00DF128E" w:rsidRPr="00512AF0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512AF0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9D6BA0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0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D6BA0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  <w:szCs w:val="10"/>
        </w:rPr>
      </w:pPr>
    </w:p>
    <w:p w14:paraId="52E7DD04" w14:textId="61CF8C2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F62D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7021B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4D8B1BCF" w14:textId="1F321473" w:rsidR="00B3177E" w:rsidRDefault="00CB1666" w:rsidP="00B3177E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B6BD52" w14:textId="77777777" w:rsidR="00B3177E" w:rsidRPr="00C940C1" w:rsidRDefault="00B3177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3177E" w:rsidRPr="00C940C1" w:rsidSect="009D1C3B">
      <w:pgSz w:w="11906" w:h="16838"/>
      <w:pgMar w:top="851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8CBE8" w14:textId="77777777" w:rsidR="00847838" w:rsidRDefault="00847838" w:rsidP="00BA3247">
      <w:r>
        <w:separator/>
      </w:r>
    </w:p>
  </w:endnote>
  <w:endnote w:type="continuationSeparator" w:id="0">
    <w:p w14:paraId="1997877E" w14:textId="77777777" w:rsidR="00847838" w:rsidRDefault="0084783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80791" w14:textId="77777777" w:rsidR="00847838" w:rsidRDefault="00847838" w:rsidP="00BA3247">
      <w:r>
        <w:separator/>
      </w:r>
    </w:p>
  </w:footnote>
  <w:footnote w:type="continuationSeparator" w:id="0">
    <w:p w14:paraId="791950B9" w14:textId="77777777" w:rsidR="00847838" w:rsidRDefault="0084783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FB041F"/>
    <w:multiLevelType w:val="hybridMultilevel"/>
    <w:tmpl w:val="9FE4981E"/>
    <w:lvl w:ilvl="0" w:tplc="651AFF14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235D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07974"/>
    <w:rsid w:val="002203D9"/>
    <w:rsid w:val="00234670"/>
    <w:rsid w:val="00234F58"/>
    <w:rsid w:val="0027021B"/>
    <w:rsid w:val="00272C54"/>
    <w:rsid w:val="00273E5A"/>
    <w:rsid w:val="002B4511"/>
    <w:rsid w:val="002C1A06"/>
    <w:rsid w:val="002C58CA"/>
    <w:rsid w:val="002D7238"/>
    <w:rsid w:val="002F51F2"/>
    <w:rsid w:val="00314D4D"/>
    <w:rsid w:val="00324A72"/>
    <w:rsid w:val="00334D95"/>
    <w:rsid w:val="00337C08"/>
    <w:rsid w:val="00347F87"/>
    <w:rsid w:val="00355586"/>
    <w:rsid w:val="0036545A"/>
    <w:rsid w:val="00371B5D"/>
    <w:rsid w:val="00380705"/>
    <w:rsid w:val="003814E7"/>
    <w:rsid w:val="003846BB"/>
    <w:rsid w:val="00384787"/>
    <w:rsid w:val="00384AE9"/>
    <w:rsid w:val="003A06CD"/>
    <w:rsid w:val="003B28CC"/>
    <w:rsid w:val="003B4A9D"/>
    <w:rsid w:val="003B7D9B"/>
    <w:rsid w:val="003C5B95"/>
    <w:rsid w:val="003F4318"/>
    <w:rsid w:val="003F7E40"/>
    <w:rsid w:val="00400602"/>
    <w:rsid w:val="004159B7"/>
    <w:rsid w:val="004700E9"/>
    <w:rsid w:val="004957CE"/>
    <w:rsid w:val="004A4922"/>
    <w:rsid w:val="004A6B8A"/>
    <w:rsid w:val="004C4FF1"/>
    <w:rsid w:val="004E0738"/>
    <w:rsid w:val="004E1523"/>
    <w:rsid w:val="004E5031"/>
    <w:rsid w:val="004F47A7"/>
    <w:rsid w:val="0050011F"/>
    <w:rsid w:val="0050571A"/>
    <w:rsid w:val="00512AF0"/>
    <w:rsid w:val="00524995"/>
    <w:rsid w:val="005310E8"/>
    <w:rsid w:val="00535566"/>
    <w:rsid w:val="005415E7"/>
    <w:rsid w:val="00547315"/>
    <w:rsid w:val="00554A5F"/>
    <w:rsid w:val="0057076A"/>
    <w:rsid w:val="00571B85"/>
    <w:rsid w:val="005801F0"/>
    <w:rsid w:val="00582701"/>
    <w:rsid w:val="005A5D37"/>
    <w:rsid w:val="005B3DB2"/>
    <w:rsid w:val="005B4B2D"/>
    <w:rsid w:val="005B7E6A"/>
    <w:rsid w:val="005C0F04"/>
    <w:rsid w:val="005C1F81"/>
    <w:rsid w:val="005C72B1"/>
    <w:rsid w:val="005F0301"/>
    <w:rsid w:val="005F2473"/>
    <w:rsid w:val="005F24FB"/>
    <w:rsid w:val="005F5B4A"/>
    <w:rsid w:val="00602A2E"/>
    <w:rsid w:val="00621584"/>
    <w:rsid w:val="00624CCF"/>
    <w:rsid w:val="006254F6"/>
    <w:rsid w:val="006344AE"/>
    <w:rsid w:val="006347E4"/>
    <w:rsid w:val="00634E81"/>
    <w:rsid w:val="006431AF"/>
    <w:rsid w:val="00665BB2"/>
    <w:rsid w:val="00684AB6"/>
    <w:rsid w:val="006A2EBC"/>
    <w:rsid w:val="006C0DD1"/>
    <w:rsid w:val="006C512E"/>
    <w:rsid w:val="006C6D98"/>
    <w:rsid w:val="006D01D9"/>
    <w:rsid w:val="006D0205"/>
    <w:rsid w:val="006D37EE"/>
    <w:rsid w:val="006E5A83"/>
    <w:rsid w:val="006F6BA5"/>
    <w:rsid w:val="006F7BB8"/>
    <w:rsid w:val="00727893"/>
    <w:rsid w:val="00736D99"/>
    <w:rsid w:val="00760CC3"/>
    <w:rsid w:val="00764FA1"/>
    <w:rsid w:val="007774F1"/>
    <w:rsid w:val="00782654"/>
    <w:rsid w:val="00790FE8"/>
    <w:rsid w:val="00791320"/>
    <w:rsid w:val="00794BE6"/>
    <w:rsid w:val="00796946"/>
    <w:rsid w:val="00797FB9"/>
    <w:rsid w:val="007A449F"/>
    <w:rsid w:val="007B6BC3"/>
    <w:rsid w:val="007C1C6B"/>
    <w:rsid w:val="007C2CE9"/>
    <w:rsid w:val="007F62D7"/>
    <w:rsid w:val="00843578"/>
    <w:rsid w:val="00847838"/>
    <w:rsid w:val="0086395F"/>
    <w:rsid w:val="00891850"/>
    <w:rsid w:val="008B5BC3"/>
    <w:rsid w:val="008C65D1"/>
    <w:rsid w:val="008C6EB0"/>
    <w:rsid w:val="008D55DD"/>
    <w:rsid w:val="008E3C2C"/>
    <w:rsid w:val="009108A9"/>
    <w:rsid w:val="00946E26"/>
    <w:rsid w:val="009470A2"/>
    <w:rsid w:val="00951133"/>
    <w:rsid w:val="00954AB6"/>
    <w:rsid w:val="00956D34"/>
    <w:rsid w:val="00971740"/>
    <w:rsid w:val="00974404"/>
    <w:rsid w:val="00982DCB"/>
    <w:rsid w:val="00985393"/>
    <w:rsid w:val="009B0AB2"/>
    <w:rsid w:val="009D1C3B"/>
    <w:rsid w:val="009D6BA0"/>
    <w:rsid w:val="009E1E80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3177E"/>
    <w:rsid w:val="00B362C0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44228"/>
    <w:rsid w:val="00C60290"/>
    <w:rsid w:val="00C940C1"/>
    <w:rsid w:val="00CA33AE"/>
    <w:rsid w:val="00CB1666"/>
    <w:rsid w:val="00CC2081"/>
    <w:rsid w:val="00CE0903"/>
    <w:rsid w:val="00CF0C4E"/>
    <w:rsid w:val="00D140BA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92AB7"/>
    <w:rsid w:val="00DF0648"/>
    <w:rsid w:val="00DF128E"/>
    <w:rsid w:val="00E267A3"/>
    <w:rsid w:val="00E33724"/>
    <w:rsid w:val="00E36B19"/>
    <w:rsid w:val="00E42681"/>
    <w:rsid w:val="00E51DE7"/>
    <w:rsid w:val="00E54E38"/>
    <w:rsid w:val="00E62551"/>
    <w:rsid w:val="00E6731C"/>
    <w:rsid w:val="00E85F66"/>
    <w:rsid w:val="00E87312"/>
    <w:rsid w:val="00E90193"/>
    <w:rsid w:val="00EA274F"/>
    <w:rsid w:val="00EB06C5"/>
    <w:rsid w:val="00EB449D"/>
    <w:rsid w:val="00EC5992"/>
    <w:rsid w:val="00EE2A2D"/>
    <w:rsid w:val="00EE67DF"/>
    <w:rsid w:val="00EF5909"/>
    <w:rsid w:val="00F114C9"/>
    <w:rsid w:val="00F117E8"/>
    <w:rsid w:val="00F20970"/>
    <w:rsid w:val="00F2320B"/>
    <w:rsid w:val="00F43D23"/>
    <w:rsid w:val="00F9056A"/>
    <w:rsid w:val="00FA51E0"/>
    <w:rsid w:val="00FA6C2D"/>
    <w:rsid w:val="00FA7B50"/>
    <w:rsid w:val="00FC4D09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C50A7-B85A-48D8-81BB-89D9787D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Чередниченко Марина Евгеньевна</dc:creator>
  <cp:keywords/>
  <dc:description/>
  <cp:lastModifiedBy>Попова Дарья Юрьевна</cp:lastModifiedBy>
  <cp:revision>5</cp:revision>
  <cp:lastPrinted>2022-04-26T11:09:00Z</cp:lastPrinted>
  <dcterms:created xsi:type="dcterms:W3CDTF">2021-03-23T07:30:00Z</dcterms:created>
  <dcterms:modified xsi:type="dcterms:W3CDTF">2022-04-26T11:09:00Z</dcterms:modified>
</cp:coreProperties>
</file>